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0DB75" w14:textId="5626476C" w:rsidR="00A55982" w:rsidRPr="000258B0" w:rsidRDefault="00A55982" w:rsidP="00A55982">
      <w:pPr>
        <w:rPr>
          <w:b/>
          <w:sz w:val="28"/>
          <w:szCs w:val="28"/>
        </w:rPr>
      </w:pPr>
      <w:r w:rsidRPr="000258B0">
        <w:rPr>
          <w:b/>
          <w:sz w:val="28"/>
          <w:szCs w:val="28"/>
        </w:rPr>
        <w:t>Nursery/Business Manager (Not-for-profit Childcare)</w:t>
      </w:r>
    </w:p>
    <w:p w14:paraId="48B01C0D" w14:textId="51011067" w:rsidR="007949F9" w:rsidRDefault="001F748F" w:rsidP="00A27077">
      <w:pPr>
        <w:rPr>
          <w:lang w:eastAsia="en-GB"/>
        </w:rPr>
      </w:pPr>
      <w:r w:rsidRPr="00353E1F">
        <w:rPr>
          <w:lang w:eastAsia="en-GB"/>
        </w:rPr>
        <w:t>The Bath House</w:t>
      </w:r>
      <w:r w:rsidRPr="0001545A">
        <w:rPr>
          <w:lang w:eastAsia="en-GB"/>
        </w:rPr>
        <w:t xml:space="preserve"> </w:t>
      </w:r>
      <w:r w:rsidRPr="00353E1F">
        <w:rPr>
          <w:lang w:eastAsia="en-GB"/>
        </w:rPr>
        <w:t>Children’s Community Centre</w:t>
      </w:r>
      <w:r w:rsidR="00776824">
        <w:rPr>
          <w:lang w:eastAsia="en-GB"/>
        </w:rPr>
        <w:t xml:space="preserve"> is</w:t>
      </w:r>
      <w:r>
        <w:rPr>
          <w:lang w:eastAsia="en-GB"/>
        </w:rPr>
        <w:t xml:space="preserve"> </w:t>
      </w:r>
      <w:r w:rsidRPr="0001545A">
        <w:rPr>
          <w:lang w:eastAsia="en-GB"/>
        </w:rPr>
        <w:t xml:space="preserve">a </w:t>
      </w:r>
      <w:r w:rsidR="008817EB" w:rsidRPr="00A27077">
        <w:t>voluntary-sector</w:t>
      </w:r>
      <w:r w:rsidR="002E1439">
        <w:rPr>
          <w:lang w:eastAsia="en-GB"/>
        </w:rPr>
        <w:t xml:space="preserve"> nursery</w:t>
      </w:r>
      <w:r w:rsidRPr="0001545A">
        <w:rPr>
          <w:lang w:eastAsia="en-GB"/>
        </w:rPr>
        <w:t xml:space="preserve"> </w:t>
      </w:r>
      <w:r w:rsidR="00776824">
        <w:rPr>
          <w:lang w:eastAsia="en-GB"/>
        </w:rPr>
        <w:t>based in Hackney</w:t>
      </w:r>
      <w:r w:rsidR="00BE551A">
        <w:rPr>
          <w:lang w:eastAsia="en-GB"/>
        </w:rPr>
        <w:t xml:space="preserve">. We are </w:t>
      </w:r>
      <w:r w:rsidR="00BC7C54">
        <w:rPr>
          <w:lang w:eastAsia="en-GB"/>
        </w:rPr>
        <w:t xml:space="preserve">seeking an </w:t>
      </w:r>
      <w:r w:rsidRPr="0001545A">
        <w:rPr>
          <w:lang w:eastAsia="en-GB"/>
        </w:rPr>
        <w:t>enthusiastic</w:t>
      </w:r>
      <w:r w:rsidRPr="0001545A">
        <w:rPr>
          <w:b/>
          <w:bCs/>
          <w:lang w:eastAsia="en-GB"/>
        </w:rPr>
        <w:t xml:space="preserve"> </w:t>
      </w:r>
      <w:r>
        <w:t xml:space="preserve">individual </w:t>
      </w:r>
      <w:r w:rsidR="00BE551A">
        <w:rPr>
          <w:lang w:eastAsia="en-GB"/>
        </w:rPr>
        <w:t>to join the</w:t>
      </w:r>
      <w:r w:rsidRPr="0001545A">
        <w:rPr>
          <w:lang w:eastAsia="en-GB"/>
        </w:rPr>
        <w:t xml:space="preserve"> team</w:t>
      </w:r>
      <w:r>
        <w:t xml:space="preserve"> in the dual role of Nursery Manager and Business Manager</w:t>
      </w:r>
      <w:r w:rsidRPr="0001545A">
        <w:rPr>
          <w:lang w:eastAsia="en-GB"/>
        </w:rPr>
        <w:t xml:space="preserve">. </w:t>
      </w:r>
    </w:p>
    <w:p w14:paraId="5A733D6B" w14:textId="6C1C9E57" w:rsidR="000D296A" w:rsidRDefault="000D296A" w:rsidP="00A27077">
      <w:r>
        <w:t>This dual role requires a candidate with a diverse skill set, capable of effectively managing both the childcare centre's operations and business aspects. It is a pivotal position for ensuring the success and sustainability of the organization.</w:t>
      </w:r>
    </w:p>
    <w:p w14:paraId="1F9A92FC" w14:textId="7E63B59B" w:rsidR="001F748F" w:rsidRPr="00353E1F" w:rsidRDefault="001F748F" w:rsidP="001F748F">
      <w:pPr>
        <w:rPr>
          <w:rFonts w:eastAsia="Times New Roman" w:cstheme="minorHAnsi"/>
          <w:lang w:eastAsia="en-GB"/>
        </w:rPr>
      </w:pPr>
      <w:r w:rsidRPr="0001545A">
        <w:rPr>
          <w:rFonts w:eastAsia="Times New Roman" w:cstheme="minorHAnsi"/>
          <w:lang w:eastAsia="en-GB"/>
        </w:rPr>
        <w:t xml:space="preserve">The </w:t>
      </w:r>
      <w:r w:rsidR="00ED6DE5">
        <w:rPr>
          <w:rFonts w:eastAsia="Times New Roman" w:cstheme="minorHAnsi"/>
          <w:lang w:eastAsia="en-GB"/>
        </w:rPr>
        <w:t>role will suit someone</w:t>
      </w:r>
      <w:r w:rsidRPr="00353E1F">
        <w:rPr>
          <w:rFonts w:eastAsia="Times New Roman" w:cstheme="minorHAnsi"/>
          <w:lang w:eastAsia="en-GB"/>
        </w:rPr>
        <w:t xml:space="preserve"> who is passionate</w:t>
      </w:r>
      <w:r w:rsidR="00A27077">
        <w:rPr>
          <w:rFonts w:eastAsia="Times New Roman" w:cstheme="minorHAnsi"/>
          <w:lang w:eastAsia="en-GB"/>
        </w:rPr>
        <w:t xml:space="preserve"> and knowledg</w:t>
      </w:r>
      <w:r w:rsidR="00C97E53">
        <w:rPr>
          <w:rFonts w:eastAsia="Times New Roman" w:cstheme="minorHAnsi"/>
          <w:lang w:eastAsia="en-GB"/>
        </w:rPr>
        <w:t>e</w:t>
      </w:r>
      <w:r w:rsidR="00A27077">
        <w:rPr>
          <w:rFonts w:eastAsia="Times New Roman" w:cstheme="minorHAnsi"/>
          <w:lang w:eastAsia="en-GB"/>
        </w:rPr>
        <w:t>able</w:t>
      </w:r>
      <w:r w:rsidRPr="00353E1F">
        <w:rPr>
          <w:rFonts w:eastAsia="Times New Roman" w:cstheme="minorHAnsi"/>
          <w:lang w:eastAsia="en-GB"/>
        </w:rPr>
        <w:t xml:space="preserve"> about early years care and education</w:t>
      </w:r>
      <w:r w:rsidR="00A27077">
        <w:rPr>
          <w:rFonts w:eastAsia="Times New Roman" w:cstheme="minorHAnsi"/>
          <w:lang w:eastAsia="en-GB"/>
        </w:rPr>
        <w:t>.</w:t>
      </w:r>
      <w:r w:rsidR="007949F9">
        <w:rPr>
          <w:rFonts w:eastAsia="Times New Roman" w:cstheme="minorHAnsi"/>
          <w:lang w:eastAsia="en-GB"/>
        </w:rPr>
        <w:t xml:space="preserve"> </w:t>
      </w:r>
      <w:r w:rsidR="00ED6DE5">
        <w:rPr>
          <w:rFonts w:eastAsia="Times New Roman" w:cstheme="minorHAnsi"/>
          <w:lang w:eastAsia="en-GB"/>
        </w:rPr>
        <w:t>We need a person who has</w:t>
      </w:r>
      <w:r>
        <w:rPr>
          <w:rFonts w:eastAsia="Times New Roman" w:cstheme="minorHAnsi"/>
          <w:lang w:eastAsia="en-GB"/>
        </w:rPr>
        <w:t xml:space="preserve"> </w:t>
      </w:r>
      <w:r w:rsidR="00BC7C54">
        <w:rPr>
          <w:rFonts w:eastAsia="Times New Roman" w:cstheme="minorHAnsi"/>
          <w:lang w:eastAsia="en-GB"/>
        </w:rPr>
        <w:t xml:space="preserve">the vision </w:t>
      </w:r>
      <w:r w:rsidRPr="00353E1F">
        <w:rPr>
          <w:rFonts w:eastAsia="Times New Roman" w:cstheme="minorHAnsi"/>
          <w:lang w:eastAsia="en-GB"/>
        </w:rPr>
        <w:t>to lead th</w:t>
      </w:r>
      <w:r w:rsidR="00BC7C54">
        <w:rPr>
          <w:rFonts w:eastAsia="Times New Roman" w:cstheme="minorHAnsi"/>
          <w:lang w:eastAsia="en-GB"/>
        </w:rPr>
        <w:t xml:space="preserve">e </w:t>
      </w:r>
      <w:r w:rsidR="007949F9">
        <w:rPr>
          <w:rFonts w:eastAsia="Times New Roman" w:cstheme="minorHAnsi"/>
          <w:lang w:eastAsia="en-GB"/>
        </w:rPr>
        <w:t>dedicate</w:t>
      </w:r>
      <w:r w:rsidR="00BC7C54">
        <w:rPr>
          <w:rFonts w:eastAsia="Times New Roman" w:cstheme="minorHAnsi"/>
          <w:lang w:eastAsia="en-GB"/>
        </w:rPr>
        <w:t xml:space="preserve">d staff team and to develop </w:t>
      </w:r>
      <w:r w:rsidR="002C4153">
        <w:rPr>
          <w:rFonts w:eastAsia="Times New Roman" w:cstheme="minorHAnsi"/>
          <w:lang w:eastAsia="en-GB"/>
        </w:rPr>
        <w:t>our</w:t>
      </w:r>
      <w:r w:rsidRPr="00353E1F">
        <w:rPr>
          <w:rFonts w:eastAsia="Times New Roman" w:cstheme="minorHAnsi"/>
          <w:lang w:eastAsia="en-GB"/>
        </w:rPr>
        <w:t xml:space="preserve"> </w:t>
      </w:r>
      <w:r w:rsidR="00221194">
        <w:rPr>
          <w:rFonts w:eastAsia="Times New Roman" w:cstheme="minorHAnsi"/>
          <w:lang w:eastAsia="en-GB"/>
        </w:rPr>
        <w:t>well-loved community resource</w:t>
      </w:r>
      <w:r w:rsidR="00BC7C54">
        <w:rPr>
          <w:rFonts w:eastAsia="Times New Roman" w:cstheme="minorHAnsi"/>
          <w:lang w:eastAsia="en-GB"/>
        </w:rPr>
        <w:t>,</w:t>
      </w:r>
      <w:r w:rsidR="00221194">
        <w:rPr>
          <w:rFonts w:eastAsia="Times New Roman" w:cstheme="minorHAnsi"/>
          <w:lang w:eastAsia="en-GB"/>
        </w:rPr>
        <w:t xml:space="preserve"> which the Bath House has been for 23 years.</w:t>
      </w:r>
      <w:r w:rsidR="00321049">
        <w:rPr>
          <w:rFonts w:eastAsia="Times New Roman" w:cstheme="minorHAnsi"/>
          <w:lang w:eastAsia="en-GB"/>
        </w:rPr>
        <w:t xml:space="preserve">                                     </w:t>
      </w:r>
    </w:p>
    <w:p w14:paraId="76D0AB4A" w14:textId="755E3C2F" w:rsidR="00776824" w:rsidRDefault="00BC7C54" w:rsidP="001F748F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</w:t>
      </w:r>
      <w:r w:rsidR="001F748F" w:rsidRPr="0001545A">
        <w:rPr>
          <w:rFonts w:eastAsia="Times New Roman" w:cstheme="minorHAnsi"/>
          <w:lang w:eastAsia="en-GB"/>
        </w:rPr>
        <w:t xml:space="preserve"> candidate will have excellent commun</w:t>
      </w:r>
      <w:r>
        <w:rPr>
          <w:rFonts w:eastAsia="Times New Roman" w:cstheme="minorHAnsi"/>
          <w:lang w:eastAsia="en-GB"/>
        </w:rPr>
        <w:t xml:space="preserve">ication skills </w:t>
      </w:r>
      <w:r w:rsidR="001F748F" w:rsidRPr="0001545A">
        <w:rPr>
          <w:rFonts w:eastAsia="Times New Roman" w:cstheme="minorHAnsi"/>
          <w:lang w:eastAsia="en-GB"/>
        </w:rPr>
        <w:t xml:space="preserve">with the ability to build supportive relationships with </w:t>
      </w:r>
      <w:r w:rsidR="00ED6DE5">
        <w:rPr>
          <w:rFonts w:eastAsia="Times New Roman" w:cstheme="minorHAnsi"/>
          <w:lang w:eastAsia="en-GB"/>
        </w:rPr>
        <w:t xml:space="preserve">staff, </w:t>
      </w:r>
      <w:r w:rsidR="001F748F" w:rsidRPr="0001545A">
        <w:rPr>
          <w:rFonts w:eastAsia="Times New Roman" w:cstheme="minorHAnsi"/>
          <w:lang w:eastAsia="en-GB"/>
        </w:rPr>
        <w:t>children</w:t>
      </w:r>
      <w:r w:rsidR="00ED6DE5">
        <w:rPr>
          <w:rFonts w:eastAsia="Times New Roman" w:cstheme="minorHAnsi"/>
          <w:lang w:eastAsia="en-GB"/>
        </w:rPr>
        <w:t xml:space="preserve"> and</w:t>
      </w:r>
      <w:r w:rsidR="001F748F" w:rsidRPr="0001545A">
        <w:rPr>
          <w:rFonts w:eastAsia="Times New Roman" w:cstheme="minorHAnsi"/>
          <w:lang w:eastAsia="en-GB"/>
        </w:rPr>
        <w:t xml:space="preserve"> parents/carers.</w:t>
      </w:r>
      <w:r w:rsidR="001F748F">
        <w:rPr>
          <w:rFonts w:eastAsia="Times New Roman" w:cstheme="minorHAnsi"/>
          <w:lang w:eastAsia="en-GB"/>
        </w:rPr>
        <w:t xml:space="preserve"> </w:t>
      </w:r>
    </w:p>
    <w:p w14:paraId="4CD2CFA3" w14:textId="0F3D6C62" w:rsidR="00BE551A" w:rsidRDefault="00ED6DE5" w:rsidP="001F748F">
      <w:r>
        <w:t>The</w:t>
      </w:r>
      <w:r w:rsidR="00BE551A">
        <w:t xml:space="preserve"> candidate will</w:t>
      </w:r>
      <w:r w:rsidR="00BE551A">
        <w:rPr>
          <w:rFonts w:eastAsia="Times New Roman" w:cstheme="minorHAnsi"/>
          <w:lang w:eastAsia="en-GB"/>
        </w:rPr>
        <w:t xml:space="preserve"> also need to have a business-oriented mind-set.  </w:t>
      </w:r>
      <w:r w:rsidR="001F748F">
        <w:rPr>
          <w:rFonts w:eastAsia="Times New Roman" w:cstheme="minorHAnsi"/>
          <w:lang w:eastAsia="en-GB"/>
        </w:rPr>
        <w:t xml:space="preserve">As the Business Manager </w:t>
      </w:r>
      <w:r>
        <w:rPr>
          <w:rFonts w:eastAsia="Times New Roman" w:cstheme="minorHAnsi"/>
          <w:lang w:eastAsia="en-GB"/>
        </w:rPr>
        <w:t>they</w:t>
      </w:r>
      <w:r w:rsidR="001F748F">
        <w:rPr>
          <w:rFonts w:eastAsia="Times New Roman" w:cstheme="minorHAnsi"/>
          <w:lang w:eastAsia="en-GB"/>
        </w:rPr>
        <w:t xml:space="preserve"> will be </w:t>
      </w:r>
      <w:r w:rsidR="001F748F">
        <w:t>responsible</w:t>
      </w:r>
      <w:r w:rsidR="001F748F" w:rsidRPr="00A27077">
        <w:rPr>
          <w:shd w:val="clear" w:color="auto" w:fill="FFFFFF" w:themeFill="background1"/>
        </w:rPr>
        <w:t xml:space="preserve">, </w:t>
      </w:r>
      <w:r w:rsidR="00A27077" w:rsidRPr="00A27077">
        <w:rPr>
          <w:shd w:val="clear" w:color="auto" w:fill="FFFFFF" w:themeFill="background1"/>
        </w:rPr>
        <w:t>with the</w:t>
      </w:r>
      <w:r w:rsidR="00776824">
        <w:rPr>
          <w:shd w:val="clear" w:color="auto" w:fill="FFFFFF" w:themeFill="background1"/>
        </w:rPr>
        <w:t xml:space="preserve"> assistance of the </w:t>
      </w:r>
      <w:r w:rsidR="00A27077" w:rsidRPr="00A27077">
        <w:rPr>
          <w:shd w:val="clear" w:color="auto" w:fill="FFFFFF" w:themeFill="background1"/>
        </w:rPr>
        <w:t>Trustees and Business Officer</w:t>
      </w:r>
      <w:r w:rsidR="001F748F" w:rsidRPr="00A27077">
        <w:rPr>
          <w:shd w:val="clear" w:color="auto" w:fill="FFFFFF" w:themeFill="background1"/>
        </w:rPr>
        <w:t>,</w:t>
      </w:r>
      <w:r w:rsidR="001F748F">
        <w:t xml:space="preserve"> for the financial sustainability and </w:t>
      </w:r>
      <w:r w:rsidR="00BE551A">
        <w:t>budgeting</w:t>
      </w:r>
      <w:r w:rsidR="001F748F">
        <w:t xml:space="preserve"> of the organization. </w:t>
      </w:r>
    </w:p>
    <w:p w14:paraId="38C24DA7" w14:textId="79432782" w:rsidR="001F748F" w:rsidRDefault="00BE551A" w:rsidP="001F748F">
      <w:r>
        <w:t>The Bath House owns our own</w:t>
      </w:r>
      <w:r w:rsidR="00E07AED">
        <w:t xml:space="preserve"> unique</w:t>
      </w:r>
      <w:r>
        <w:t xml:space="preserve"> premises, an old Hackney warm slipper baths, </w:t>
      </w:r>
      <w:r w:rsidR="00BC7C54">
        <w:t xml:space="preserve">and the </w:t>
      </w:r>
      <w:r>
        <w:t xml:space="preserve">Manager will </w:t>
      </w:r>
      <w:r w:rsidR="00BC7C54">
        <w:t>oversee the</w:t>
      </w:r>
      <w:r>
        <w:t xml:space="preserve"> premises management.</w:t>
      </w:r>
    </w:p>
    <w:p w14:paraId="32F4F9B2" w14:textId="1D4F184B" w:rsidR="00BE551A" w:rsidRDefault="00BE551A" w:rsidP="001F748F">
      <w:r>
        <w:t xml:space="preserve">As a community organization with wider aims than nursery </w:t>
      </w:r>
      <w:r w:rsidR="00BC7C54">
        <w:t>care</w:t>
      </w:r>
      <w:r>
        <w:t>, they will also be open to exploring the possibilities of developing additional children</w:t>
      </w:r>
      <w:r w:rsidR="00C97E53">
        <w:t>’</w:t>
      </w:r>
      <w:r>
        <w:t>s services for post-nursery aged children.</w:t>
      </w:r>
    </w:p>
    <w:p w14:paraId="02BC7057" w14:textId="122E59FA" w:rsidR="00BC7C54" w:rsidRDefault="00BC7C54" w:rsidP="001F748F">
      <w:pPr>
        <w:rPr>
          <w:rFonts w:eastAsia="Times New Roman" w:cstheme="minorHAnsi"/>
          <w:lang w:eastAsia="en-GB"/>
        </w:rPr>
      </w:pPr>
      <w:r>
        <w:t>Enhanced DBS required.</w:t>
      </w:r>
    </w:p>
    <w:p w14:paraId="714B5100" w14:textId="4FF49B9E" w:rsidR="00E07AED" w:rsidRDefault="004E76D5" w:rsidP="001F748F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Applications</w:t>
      </w:r>
      <w:r w:rsidR="00E07AED">
        <w:rPr>
          <w:rFonts w:eastAsia="Times New Roman" w:cstheme="minorHAnsi"/>
          <w:lang w:eastAsia="en-GB"/>
        </w:rPr>
        <w:t xml:space="preserve"> open until </w:t>
      </w:r>
      <w:r w:rsidR="00B604D0">
        <w:rPr>
          <w:rFonts w:eastAsia="Times New Roman" w:cstheme="minorHAnsi"/>
          <w:lang w:eastAsia="en-GB"/>
        </w:rPr>
        <w:t>13</w:t>
      </w:r>
      <w:r w:rsidR="00743F78">
        <w:rPr>
          <w:rFonts w:eastAsia="Times New Roman" w:cstheme="minorHAnsi"/>
          <w:lang w:eastAsia="en-GB"/>
        </w:rPr>
        <w:t>th</w:t>
      </w:r>
      <w:r w:rsidR="00E07AED">
        <w:rPr>
          <w:rFonts w:eastAsia="Times New Roman" w:cstheme="minorHAnsi"/>
          <w:lang w:eastAsia="en-GB"/>
        </w:rPr>
        <w:t xml:space="preserve"> </w:t>
      </w:r>
      <w:r w:rsidR="00743F78">
        <w:rPr>
          <w:rFonts w:eastAsia="Times New Roman" w:cstheme="minorHAnsi"/>
          <w:lang w:eastAsia="en-GB"/>
        </w:rPr>
        <w:t>March</w:t>
      </w:r>
      <w:r>
        <w:rPr>
          <w:rFonts w:eastAsia="Times New Roman" w:cstheme="minorHAnsi"/>
          <w:lang w:eastAsia="en-GB"/>
        </w:rPr>
        <w:t xml:space="preserve">. Interviews taking place </w:t>
      </w:r>
      <w:r w:rsidR="00743F78">
        <w:rPr>
          <w:rFonts w:eastAsia="Times New Roman" w:cstheme="minorHAnsi"/>
          <w:lang w:eastAsia="en-GB"/>
        </w:rPr>
        <w:t xml:space="preserve">end </w:t>
      </w:r>
      <w:proofErr w:type="gramStart"/>
      <w:r w:rsidR="00743F78">
        <w:rPr>
          <w:rFonts w:eastAsia="Times New Roman" w:cstheme="minorHAnsi"/>
          <w:lang w:eastAsia="en-GB"/>
        </w:rPr>
        <w:t>of  March</w:t>
      </w:r>
      <w:proofErr w:type="gramEnd"/>
      <w:r w:rsidR="00743F78">
        <w:rPr>
          <w:rFonts w:eastAsia="Times New Roman" w:cstheme="minorHAnsi"/>
          <w:lang w:eastAsia="en-GB"/>
        </w:rPr>
        <w:t>.</w:t>
      </w:r>
    </w:p>
    <w:p w14:paraId="15A5CCF1" w14:textId="6D665F56" w:rsidR="00A05DD8" w:rsidRDefault="004E76D5" w:rsidP="001F748F">
      <w:r>
        <w:rPr>
          <w:rFonts w:eastAsia="Times New Roman" w:cstheme="minorHAnsi"/>
          <w:lang w:eastAsia="en-GB"/>
        </w:rPr>
        <w:t>Job c</w:t>
      </w:r>
      <w:r w:rsidR="00A05DD8">
        <w:rPr>
          <w:rFonts w:eastAsia="Times New Roman" w:cstheme="minorHAnsi"/>
          <w:lang w:eastAsia="en-GB"/>
        </w:rPr>
        <w:t>ommencing April 2024</w:t>
      </w:r>
      <w:r>
        <w:rPr>
          <w:rFonts w:eastAsia="Times New Roman" w:cstheme="minorHAnsi"/>
          <w:lang w:eastAsia="en-GB"/>
        </w:rPr>
        <w:t xml:space="preserve"> – </w:t>
      </w:r>
      <w:proofErr w:type="gramStart"/>
      <w:r>
        <w:rPr>
          <w:rFonts w:eastAsia="Times New Roman" w:cstheme="minorHAnsi"/>
          <w:lang w:eastAsia="en-GB"/>
        </w:rPr>
        <w:t>Summer</w:t>
      </w:r>
      <w:proofErr w:type="gramEnd"/>
      <w:r>
        <w:rPr>
          <w:rFonts w:eastAsia="Times New Roman" w:cstheme="minorHAnsi"/>
          <w:lang w:eastAsia="en-GB"/>
        </w:rPr>
        <w:t xml:space="preserve"> term.</w:t>
      </w:r>
    </w:p>
    <w:p w14:paraId="2A6811B1" w14:textId="26495C34" w:rsidR="001F748F" w:rsidRDefault="00776824" w:rsidP="00A55982">
      <w:r>
        <w:t>Hours: 35 hours per</w:t>
      </w:r>
      <w:r w:rsidR="001F748F">
        <w:t xml:space="preserve"> week</w:t>
      </w:r>
      <w:r>
        <w:t>, with fixed schedule across 4 or 5 days.</w:t>
      </w:r>
    </w:p>
    <w:p w14:paraId="6762F381" w14:textId="57B920FA" w:rsidR="00776824" w:rsidRDefault="00A05DD8" w:rsidP="00A55982">
      <w:r>
        <w:t>Work schedule within n</w:t>
      </w:r>
      <w:r w:rsidR="00776824">
        <w:t>ursery hours</w:t>
      </w:r>
      <w:r>
        <w:t>:</w:t>
      </w:r>
      <w:r w:rsidR="00776824">
        <w:t xml:space="preserve"> Monday to Friday 8.30 to 5.45pm open 47 weeks per year.</w:t>
      </w:r>
    </w:p>
    <w:p w14:paraId="6F59400E" w14:textId="78CEA6D7" w:rsidR="00A05DD8" w:rsidRDefault="004E76D5" w:rsidP="00A55982">
      <w:r>
        <w:t>5 weeks annual holiday plus</w:t>
      </w:r>
      <w:r w:rsidR="00A05DD8">
        <w:t xml:space="preserve"> public holidays</w:t>
      </w:r>
      <w:r>
        <w:t>.</w:t>
      </w:r>
    </w:p>
    <w:p w14:paraId="0D816E25" w14:textId="799012C7" w:rsidR="001F748F" w:rsidRDefault="001F748F" w:rsidP="00A55982">
      <w:r>
        <w:t>Salary: £4</w:t>
      </w:r>
      <w:r w:rsidR="00130371">
        <w:t>3+</w:t>
      </w:r>
      <w:r w:rsidR="00A05DD8">
        <w:t xml:space="preserve"> depending on experience and qualifications.</w:t>
      </w:r>
    </w:p>
    <w:p w14:paraId="53AF2C54" w14:textId="77777777" w:rsidR="00A05DD8" w:rsidRDefault="00A05DD8" w:rsidP="00A05DD8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 post has a six-month probationary period with a three months’ transition and induction period.</w:t>
      </w:r>
    </w:p>
    <w:p w14:paraId="63AFF191" w14:textId="20BE63CF" w:rsidR="00F00965" w:rsidRDefault="00F00965">
      <w:r>
        <w:br w:type="page"/>
      </w:r>
    </w:p>
    <w:p w14:paraId="4307CBC6" w14:textId="77777777" w:rsidR="00A55982" w:rsidRDefault="00A55982" w:rsidP="00A55982">
      <w:bookmarkStart w:id="0" w:name="_GoBack"/>
      <w:bookmarkEnd w:id="0"/>
    </w:p>
    <w:p w14:paraId="13A240A5" w14:textId="60AA9EBE" w:rsidR="00A55982" w:rsidRPr="002B3158" w:rsidRDefault="00B129BF" w:rsidP="002B3158">
      <w:pPr>
        <w:spacing w:after="225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0258B0">
        <w:rPr>
          <w:b/>
          <w:sz w:val="28"/>
          <w:szCs w:val="28"/>
        </w:rPr>
        <w:t>Job Description</w:t>
      </w:r>
      <w:r w:rsidR="002B3158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</w:t>
      </w:r>
      <w:r w:rsidR="00B604D0">
        <w:rPr>
          <w:iCs/>
          <w:u w:val="single"/>
        </w:rPr>
        <w:t>Nursery Manager</w:t>
      </w:r>
    </w:p>
    <w:p w14:paraId="6CBF4DC1" w14:textId="534B5797" w:rsidR="00B129BF" w:rsidRDefault="00A55982" w:rsidP="002B3158">
      <w:pPr>
        <w:pStyle w:val="ListParagraph"/>
        <w:numPr>
          <w:ilvl w:val="0"/>
          <w:numId w:val="33"/>
        </w:numPr>
      </w:pPr>
      <w:r w:rsidRPr="002B3158">
        <w:rPr>
          <w:b/>
        </w:rPr>
        <w:t>Leadership and Staff Management</w:t>
      </w:r>
      <w:r w:rsidR="000C31C3" w:rsidRPr="002B3158">
        <w:rPr>
          <w:b/>
        </w:rPr>
        <w:t>:</w:t>
      </w:r>
    </w:p>
    <w:p w14:paraId="4EE1FF90" w14:textId="44B4966E" w:rsidR="000B00A7" w:rsidRDefault="00A174D2" w:rsidP="000D296A">
      <w:pPr>
        <w:pStyle w:val="ListParagraph"/>
        <w:numPr>
          <w:ilvl w:val="0"/>
          <w:numId w:val="29"/>
        </w:numPr>
      </w:pPr>
      <w:r>
        <w:t>Provide inspiring</w:t>
      </w:r>
      <w:r w:rsidR="000B00A7">
        <w:t xml:space="preserve"> and knowledg</w:t>
      </w:r>
      <w:r w:rsidR="00C97E53">
        <w:t>e</w:t>
      </w:r>
      <w:r w:rsidR="000B00A7">
        <w:t xml:space="preserve">able leadership to create outstanding </w:t>
      </w:r>
      <w:r>
        <w:t xml:space="preserve">early </w:t>
      </w:r>
      <w:proofErr w:type="gramStart"/>
      <w:r>
        <w:t>years</w:t>
      </w:r>
      <w:proofErr w:type="gramEnd"/>
      <w:r>
        <w:t xml:space="preserve"> education</w:t>
      </w:r>
      <w:r w:rsidR="000B00A7">
        <w:t xml:space="preserve">.  </w:t>
      </w:r>
    </w:p>
    <w:p w14:paraId="7E1B40C8" w14:textId="2114923B" w:rsidR="00B129BF" w:rsidRDefault="00A55982" w:rsidP="000D296A">
      <w:pPr>
        <w:pStyle w:val="ListParagraph"/>
        <w:numPr>
          <w:ilvl w:val="0"/>
          <w:numId w:val="29"/>
        </w:numPr>
      </w:pPr>
      <w:r>
        <w:t xml:space="preserve">Recruit, </w:t>
      </w:r>
      <w:r w:rsidR="0047561E">
        <w:t xml:space="preserve">induct </w:t>
      </w:r>
      <w:r>
        <w:t xml:space="preserve">and </w:t>
      </w:r>
      <w:r w:rsidR="0047561E">
        <w:t>oversee supervision of</w:t>
      </w:r>
      <w:r>
        <w:t xml:space="preserve"> staff </w:t>
      </w:r>
      <w:r w:rsidR="002B3158">
        <w:t>and give professional guidance to staff.</w:t>
      </w:r>
    </w:p>
    <w:p w14:paraId="446A7A60" w14:textId="5D5FCBB9" w:rsidR="00B129BF" w:rsidRDefault="00625FFC" w:rsidP="000D296A">
      <w:pPr>
        <w:pStyle w:val="ListParagraph"/>
        <w:numPr>
          <w:ilvl w:val="0"/>
          <w:numId w:val="29"/>
        </w:numPr>
      </w:pPr>
      <w:r>
        <w:t>Maintain</w:t>
      </w:r>
      <w:r w:rsidR="00A55982">
        <w:t xml:space="preserve"> a positive and inclusive w</w:t>
      </w:r>
      <w:r>
        <w:t>ork environment</w:t>
      </w:r>
      <w:r w:rsidR="0047561E">
        <w:t>.</w:t>
      </w:r>
      <w:r>
        <w:t xml:space="preserve"> </w:t>
      </w:r>
    </w:p>
    <w:p w14:paraId="30937C6B" w14:textId="454AD804" w:rsidR="00CE1D46" w:rsidRDefault="0047561E" w:rsidP="000D296A">
      <w:pPr>
        <w:pStyle w:val="ListParagraph"/>
        <w:numPr>
          <w:ilvl w:val="0"/>
          <w:numId w:val="29"/>
        </w:numPr>
      </w:pPr>
      <w:r>
        <w:t>Managing staff rotas</w:t>
      </w:r>
      <w:r w:rsidR="00482AAF">
        <w:t>.</w:t>
      </w:r>
    </w:p>
    <w:p w14:paraId="7380ED41" w14:textId="2502B7E5" w:rsidR="00CE1D46" w:rsidRDefault="00CE1D46" w:rsidP="000D296A">
      <w:pPr>
        <w:pStyle w:val="ListParagraph"/>
        <w:numPr>
          <w:ilvl w:val="0"/>
          <w:numId w:val="29"/>
        </w:numPr>
        <w:rPr>
          <w:bCs/>
        </w:rPr>
      </w:pPr>
      <w:r w:rsidRPr="000D296A">
        <w:rPr>
          <w:bCs/>
        </w:rPr>
        <w:t>Development of additional childcare services in line with the Bath House’s charitable aims</w:t>
      </w:r>
      <w:r w:rsidR="00321049" w:rsidRPr="000D296A">
        <w:rPr>
          <w:bCs/>
        </w:rPr>
        <w:t xml:space="preserve"> with the support of the Trustees</w:t>
      </w:r>
      <w:r w:rsidR="0047561E" w:rsidRPr="000D296A">
        <w:rPr>
          <w:bCs/>
        </w:rPr>
        <w:t>.</w:t>
      </w:r>
    </w:p>
    <w:p w14:paraId="413AF0F2" w14:textId="77777777" w:rsidR="002B3158" w:rsidRPr="000D296A" w:rsidRDefault="002B3158" w:rsidP="002B3158">
      <w:pPr>
        <w:pStyle w:val="ListParagraph"/>
        <w:rPr>
          <w:bCs/>
        </w:rPr>
      </w:pPr>
    </w:p>
    <w:p w14:paraId="70C69274" w14:textId="64B37359" w:rsidR="00B129BF" w:rsidRPr="002B3158" w:rsidRDefault="00A55982" w:rsidP="002B3158">
      <w:pPr>
        <w:pStyle w:val="ListParagraph"/>
        <w:numPr>
          <w:ilvl w:val="0"/>
          <w:numId w:val="33"/>
        </w:numPr>
        <w:rPr>
          <w:b/>
        </w:rPr>
      </w:pPr>
      <w:r w:rsidRPr="002B3158">
        <w:rPr>
          <w:b/>
        </w:rPr>
        <w:t>Curriculum Development and Implementation</w:t>
      </w:r>
      <w:r w:rsidR="000C31C3" w:rsidRPr="002B3158">
        <w:rPr>
          <w:b/>
        </w:rPr>
        <w:t>:</w:t>
      </w:r>
    </w:p>
    <w:p w14:paraId="0AEF9E49" w14:textId="67D501AE" w:rsidR="00B129BF" w:rsidRPr="000D296A" w:rsidRDefault="00A55982" w:rsidP="000D296A">
      <w:pPr>
        <w:pStyle w:val="ListParagraph"/>
        <w:numPr>
          <w:ilvl w:val="0"/>
          <w:numId w:val="29"/>
        </w:numPr>
        <w:rPr>
          <w:b/>
        </w:rPr>
      </w:pPr>
      <w:r>
        <w:t xml:space="preserve">Collaborate with </w:t>
      </w:r>
      <w:r w:rsidR="00C361A1" w:rsidRPr="00625FFC">
        <w:t>Deputy Manager</w:t>
      </w:r>
      <w:r w:rsidR="00C361A1" w:rsidRPr="000D296A">
        <w:rPr>
          <w:color w:val="FF0000"/>
        </w:rPr>
        <w:t xml:space="preserve"> </w:t>
      </w:r>
      <w:r w:rsidR="00C361A1">
        <w:t xml:space="preserve">and </w:t>
      </w:r>
      <w:r>
        <w:t xml:space="preserve">key staff to develop </w:t>
      </w:r>
      <w:r w:rsidR="00482AAF">
        <w:t xml:space="preserve">EYFS planning and provision in line with the ethos of the </w:t>
      </w:r>
      <w:proofErr w:type="spellStart"/>
      <w:r w:rsidR="00482AAF">
        <w:t>BathHouse</w:t>
      </w:r>
      <w:proofErr w:type="spellEnd"/>
      <w:r w:rsidR="00482AAF">
        <w:t>.</w:t>
      </w:r>
    </w:p>
    <w:p w14:paraId="294CC759" w14:textId="1F317E14" w:rsidR="00260286" w:rsidRPr="000D296A" w:rsidRDefault="00A55982" w:rsidP="000D296A">
      <w:pPr>
        <w:pStyle w:val="ListParagraph"/>
        <w:numPr>
          <w:ilvl w:val="0"/>
          <w:numId w:val="29"/>
        </w:numPr>
        <w:rPr>
          <w:b/>
        </w:rPr>
      </w:pPr>
      <w:r>
        <w:t xml:space="preserve">Create a nurturing and stimulating environment that </w:t>
      </w:r>
      <w:r w:rsidR="00482AAF">
        <w:t xml:space="preserve">fully </w:t>
      </w:r>
      <w:r>
        <w:t xml:space="preserve">supports </w:t>
      </w:r>
      <w:r w:rsidR="00482AAF">
        <w:t xml:space="preserve">the needs of </w:t>
      </w:r>
      <w:r w:rsidR="00884FDC">
        <w:t>each child</w:t>
      </w:r>
      <w:r w:rsidR="00260286">
        <w:t xml:space="preserve">. </w:t>
      </w:r>
    </w:p>
    <w:p w14:paraId="13AB41F8" w14:textId="64547CE8" w:rsidR="00B129BF" w:rsidRPr="000D296A" w:rsidRDefault="00260286" w:rsidP="000D296A">
      <w:pPr>
        <w:pStyle w:val="ListParagraph"/>
        <w:numPr>
          <w:ilvl w:val="0"/>
          <w:numId w:val="29"/>
        </w:numPr>
        <w:rPr>
          <w:b/>
        </w:rPr>
      </w:pPr>
      <w:r>
        <w:t>Using k</w:t>
      </w:r>
      <w:r w:rsidR="00884FDC">
        <w:t>nowledge of SEND children</w:t>
      </w:r>
      <w:r>
        <w:t xml:space="preserve"> to assist the SENCO in creating an inclusive practice</w:t>
      </w:r>
      <w:r w:rsidR="006C0518">
        <w:t>.</w:t>
      </w:r>
    </w:p>
    <w:p w14:paraId="24321DD2" w14:textId="50FAF24C" w:rsidR="00A55982" w:rsidRPr="00625FFC" w:rsidRDefault="00A55982" w:rsidP="000D296A">
      <w:pPr>
        <w:pStyle w:val="ListParagraph"/>
        <w:numPr>
          <w:ilvl w:val="0"/>
          <w:numId w:val="29"/>
        </w:numPr>
      </w:pPr>
      <w:r>
        <w:t>Regularly assess and adapt the curriculum to meet individual learning needs an</w:t>
      </w:r>
      <w:r w:rsidR="00C361A1">
        <w:t>d ensure optimal outcomes</w:t>
      </w:r>
      <w:r w:rsidR="00482AAF">
        <w:t>.</w:t>
      </w:r>
    </w:p>
    <w:p w14:paraId="51E0ABB2" w14:textId="77777777" w:rsidR="0038171B" w:rsidRPr="00B129BF" w:rsidRDefault="0038171B" w:rsidP="000D296A">
      <w:pPr>
        <w:pStyle w:val="ListParagraph"/>
        <w:ind w:left="1985"/>
        <w:rPr>
          <w:b/>
        </w:rPr>
      </w:pPr>
    </w:p>
    <w:p w14:paraId="3E3B8C50" w14:textId="535D1CEF" w:rsidR="00B97E1A" w:rsidRPr="002B3158" w:rsidRDefault="00884FDC" w:rsidP="002B3158">
      <w:pPr>
        <w:pStyle w:val="ListParagraph"/>
        <w:numPr>
          <w:ilvl w:val="0"/>
          <w:numId w:val="33"/>
        </w:numPr>
        <w:rPr>
          <w:b/>
        </w:rPr>
      </w:pPr>
      <w:r w:rsidRPr="002B3158">
        <w:rPr>
          <w:b/>
        </w:rPr>
        <w:t>Ofsted</w:t>
      </w:r>
      <w:r w:rsidR="00B97E1A" w:rsidRPr="002B3158">
        <w:rPr>
          <w:b/>
        </w:rPr>
        <w:t xml:space="preserve"> responsibilities</w:t>
      </w:r>
      <w:r w:rsidR="000C31C3" w:rsidRPr="002B3158">
        <w:rPr>
          <w:b/>
        </w:rPr>
        <w:t>:</w:t>
      </w:r>
    </w:p>
    <w:p w14:paraId="30F18D24" w14:textId="19E4EA55" w:rsidR="00B97E1A" w:rsidRPr="000D296A" w:rsidRDefault="00B97E1A" w:rsidP="000D296A">
      <w:pPr>
        <w:pStyle w:val="ListParagraph"/>
        <w:numPr>
          <w:ilvl w:val="0"/>
          <w:numId w:val="29"/>
        </w:numPr>
        <w:rPr>
          <w:bCs/>
        </w:rPr>
      </w:pPr>
      <w:r w:rsidRPr="000D296A">
        <w:rPr>
          <w:bCs/>
        </w:rPr>
        <w:t xml:space="preserve">Act as the ‘nominated individual’ </w:t>
      </w:r>
      <w:r w:rsidR="00776824" w:rsidRPr="000D296A">
        <w:rPr>
          <w:bCs/>
        </w:rPr>
        <w:t>responsible for the Bath House</w:t>
      </w:r>
      <w:r w:rsidRPr="000D296A">
        <w:rPr>
          <w:bCs/>
        </w:rPr>
        <w:t xml:space="preserve"> Ofsted registration and acting as the primary point of contact with Ofsted</w:t>
      </w:r>
      <w:r w:rsidR="0047561E" w:rsidRPr="000D296A">
        <w:rPr>
          <w:bCs/>
        </w:rPr>
        <w:t>.</w:t>
      </w:r>
    </w:p>
    <w:p w14:paraId="5E792319" w14:textId="7DFE7580" w:rsidR="00B129BF" w:rsidRPr="000D296A" w:rsidRDefault="00A55982" w:rsidP="000D296A">
      <w:pPr>
        <w:pStyle w:val="ListParagraph"/>
        <w:numPr>
          <w:ilvl w:val="0"/>
          <w:numId w:val="29"/>
        </w:numPr>
        <w:rPr>
          <w:bCs/>
        </w:rPr>
      </w:pPr>
      <w:r w:rsidRPr="000D296A">
        <w:rPr>
          <w:bCs/>
        </w:rPr>
        <w:t xml:space="preserve">Ensure compliance with all relevant </w:t>
      </w:r>
      <w:r w:rsidR="00884FDC" w:rsidRPr="000D296A">
        <w:rPr>
          <w:bCs/>
        </w:rPr>
        <w:t>Ofsted</w:t>
      </w:r>
      <w:r w:rsidR="00B97E1A" w:rsidRPr="000D296A">
        <w:rPr>
          <w:bCs/>
        </w:rPr>
        <w:t xml:space="preserve"> regulations</w:t>
      </w:r>
      <w:r w:rsidR="0047561E" w:rsidRPr="000D296A">
        <w:rPr>
          <w:bCs/>
        </w:rPr>
        <w:t>.</w:t>
      </w:r>
    </w:p>
    <w:p w14:paraId="441688AA" w14:textId="33DC603D" w:rsidR="00482AAF" w:rsidRDefault="0047561E" w:rsidP="002B3158">
      <w:pPr>
        <w:pStyle w:val="ListParagraph"/>
        <w:numPr>
          <w:ilvl w:val="0"/>
          <w:numId w:val="29"/>
        </w:numPr>
        <w:rPr>
          <w:bCs/>
        </w:rPr>
      </w:pPr>
      <w:r w:rsidRPr="000D296A">
        <w:rPr>
          <w:bCs/>
        </w:rPr>
        <w:t>Preparation for Ofsted inspections.</w:t>
      </w:r>
    </w:p>
    <w:p w14:paraId="2864E1E6" w14:textId="77777777" w:rsidR="002B3158" w:rsidRPr="002B3158" w:rsidRDefault="002B3158" w:rsidP="002B3158">
      <w:pPr>
        <w:pStyle w:val="ListParagraph"/>
        <w:rPr>
          <w:bCs/>
        </w:rPr>
      </w:pPr>
    </w:p>
    <w:p w14:paraId="4C3B7568" w14:textId="362BE37A" w:rsidR="00B97E1A" w:rsidRPr="002B3158" w:rsidRDefault="00B97E1A" w:rsidP="002B3158">
      <w:pPr>
        <w:pStyle w:val="ListParagraph"/>
        <w:numPr>
          <w:ilvl w:val="0"/>
          <w:numId w:val="33"/>
        </w:numPr>
        <w:rPr>
          <w:b/>
        </w:rPr>
      </w:pPr>
      <w:r w:rsidRPr="002B3158">
        <w:rPr>
          <w:b/>
        </w:rPr>
        <w:t>Safeguarding and Health and Safety Regulatory Compliance</w:t>
      </w:r>
      <w:r w:rsidR="000C31C3" w:rsidRPr="002B3158">
        <w:rPr>
          <w:b/>
        </w:rPr>
        <w:t>:</w:t>
      </w:r>
    </w:p>
    <w:p w14:paraId="68A48439" w14:textId="56F15937" w:rsidR="00482AAF" w:rsidRPr="002B3158" w:rsidRDefault="00482AAF" w:rsidP="002B3158">
      <w:pPr>
        <w:pStyle w:val="ListParagraph"/>
        <w:numPr>
          <w:ilvl w:val="0"/>
          <w:numId w:val="29"/>
        </w:numPr>
        <w:rPr>
          <w:bCs/>
        </w:rPr>
      </w:pPr>
      <w:r w:rsidRPr="000D296A">
        <w:rPr>
          <w:bCs/>
        </w:rPr>
        <w:t>Lead</w:t>
      </w:r>
      <w:r w:rsidR="00072E51">
        <w:rPr>
          <w:bCs/>
        </w:rPr>
        <w:t xml:space="preserve"> responsibility of Safeguarding</w:t>
      </w:r>
      <w:r w:rsidR="002B3158">
        <w:rPr>
          <w:bCs/>
        </w:rPr>
        <w:t xml:space="preserve"> and </w:t>
      </w:r>
      <w:r w:rsidRPr="002B3158">
        <w:rPr>
          <w:bCs/>
        </w:rPr>
        <w:t>Lead responsibility of Health and Safety.</w:t>
      </w:r>
    </w:p>
    <w:p w14:paraId="2AFD2870" w14:textId="77777777" w:rsidR="00B97E1A" w:rsidRDefault="00B97E1A" w:rsidP="000D296A">
      <w:pPr>
        <w:pStyle w:val="ListParagraph"/>
        <w:ind w:left="1080"/>
        <w:rPr>
          <w:b/>
        </w:rPr>
      </w:pPr>
    </w:p>
    <w:p w14:paraId="095D154F" w14:textId="4CC29351" w:rsidR="0038171B" w:rsidRPr="002B3158" w:rsidRDefault="00A55982" w:rsidP="002B3158">
      <w:pPr>
        <w:pStyle w:val="ListParagraph"/>
        <w:numPr>
          <w:ilvl w:val="0"/>
          <w:numId w:val="33"/>
        </w:numPr>
        <w:rPr>
          <w:b/>
        </w:rPr>
      </w:pPr>
      <w:r w:rsidRPr="002B3158">
        <w:rPr>
          <w:b/>
        </w:rPr>
        <w:t>Parent Communication and Engagement</w:t>
      </w:r>
      <w:r w:rsidR="000C31C3" w:rsidRPr="002B3158">
        <w:rPr>
          <w:b/>
        </w:rPr>
        <w:t>:</w:t>
      </w:r>
    </w:p>
    <w:p w14:paraId="6D247CB4" w14:textId="77777777" w:rsidR="0038171B" w:rsidRPr="000D296A" w:rsidRDefault="00A55982" w:rsidP="000D296A">
      <w:pPr>
        <w:pStyle w:val="ListParagraph"/>
        <w:numPr>
          <w:ilvl w:val="0"/>
          <w:numId w:val="29"/>
        </w:numPr>
        <w:rPr>
          <w:b/>
        </w:rPr>
      </w:pPr>
      <w:r>
        <w:t>Establish strong communication channels with parents and guardians, providing regular updates on their child's progress and achievements.</w:t>
      </w:r>
      <w:r w:rsidR="00884FDC">
        <w:t xml:space="preserve"> </w:t>
      </w:r>
    </w:p>
    <w:p w14:paraId="5E86B144" w14:textId="34D39DAA" w:rsidR="00BE1DE0" w:rsidRPr="002B3158" w:rsidRDefault="00A55982" w:rsidP="000D296A">
      <w:pPr>
        <w:pStyle w:val="ListParagraph"/>
        <w:numPr>
          <w:ilvl w:val="0"/>
          <w:numId w:val="29"/>
        </w:numPr>
        <w:rPr>
          <w:b/>
        </w:rPr>
      </w:pPr>
      <w:r>
        <w:t>Organize family engagement events to foster strong partnerships with parents.</w:t>
      </w:r>
    </w:p>
    <w:p w14:paraId="35544AC4" w14:textId="77777777" w:rsidR="002B3158" w:rsidRPr="002B3158" w:rsidRDefault="002B3158" w:rsidP="002B3158">
      <w:pPr>
        <w:pStyle w:val="ListParagraph"/>
        <w:rPr>
          <w:b/>
        </w:rPr>
      </w:pPr>
    </w:p>
    <w:p w14:paraId="55BFD456" w14:textId="4C675992" w:rsidR="00A55982" w:rsidRDefault="00A55982" w:rsidP="002B3158">
      <w:pPr>
        <w:pStyle w:val="ListParagraph"/>
        <w:numPr>
          <w:ilvl w:val="0"/>
          <w:numId w:val="33"/>
        </w:numPr>
      </w:pPr>
      <w:r w:rsidRPr="002B3158">
        <w:rPr>
          <w:b/>
        </w:rPr>
        <w:t>Financial Management:</w:t>
      </w:r>
    </w:p>
    <w:p w14:paraId="126B4B83" w14:textId="0A996E83" w:rsidR="00BE1DE0" w:rsidRDefault="003C37EE" w:rsidP="002B3158">
      <w:pPr>
        <w:pStyle w:val="ListParagraph"/>
        <w:numPr>
          <w:ilvl w:val="0"/>
          <w:numId w:val="29"/>
        </w:numPr>
      </w:pPr>
      <w:r>
        <w:t xml:space="preserve">Collaborate with the business officer to </w:t>
      </w:r>
      <w:r w:rsidR="00BE1DE0">
        <w:t xml:space="preserve">prepare budgets, </w:t>
      </w:r>
      <w:r w:rsidR="00352CF5">
        <w:t>m</w:t>
      </w:r>
      <w:r w:rsidR="00A55982">
        <w:t xml:space="preserve">onitor financial performance, </w:t>
      </w:r>
      <w:r w:rsidR="00BE1DE0">
        <w:t xml:space="preserve">and </w:t>
      </w:r>
      <w:r w:rsidR="00352CF5">
        <w:t>p</w:t>
      </w:r>
      <w:r w:rsidR="00A55982">
        <w:t xml:space="preserve">repare financial reports for the </w:t>
      </w:r>
      <w:r w:rsidR="00745430">
        <w:t>Trustees</w:t>
      </w:r>
      <w:r w:rsidR="00BE1DE0">
        <w:t>.</w:t>
      </w:r>
    </w:p>
    <w:p w14:paraId="6A80714A" w14:textId="2D1A66CE" w:rsidR="00A55982" w:rsidRDefault="00A55982" w:rsidP="000D296A">
      <w:pPr>
        <w:pStyle w:val="ListParagraph"/>
        <w:numPr>
          <w:ilvl w:val="0"/>
          <w:numId w:val="29"/>
        </w:numPr>
      </w:pPr>
      <w:r>
        <w:t>Identify potential funding sources to support the not-for-profit nursery's objectives.</w:t>
      </w:r>
    </w:p>
    <w:p w14:paraId="797DFFC7" w14:textId="210643B2" w:rsidR="00482AAF" w:rsidRDefault="00352CF5" w:rsidP="002B3158">
      <w:pPr>
        <w:pStyle w:val="ListParagraph"/>
        <w:numPr>
          <w:ilvl w:val="0"/>
          <w:numId w:val="29"/>
        </w:numPr>
      </w:pPr>
      <w:r>
        <w:t>In collaboration with business officer</w:t>
      </w:r>
      <w:r w:rsidR="004E76D5">
        <w:t>,</w:t>
      </w:r>
      <w:r>
        <w:t xml:space="preserve"> manage local authority</w:t>
      </w:r>
      <w:r w:rsidR="00A55982">
        <w:t xml:space="preserve"> grant</w:t>
      </w:r>
      <w:r>
        <w:t>s</w:t>
      </w:r>
      <w:r w:rsidR="00DC5330">
        <w:t xml:space="preserve"> and attend meetings</w:t>
      </w:r>
      <w:r w:rsidR="00482AAF">
        <w:t>.</w:t>
      </w:r>
      <w:r>
        <w:t xml:space="preserve"> </w:t>
      </w:r>
    </w:p>
    <w:p w14:paraId="07125373" w14:textId="493D66D0" w:rsidR="00A55982" w:rsidRDefault="00352CF5" w:rsidP="002B3158">
      <w:pPr>
        <w:pStyle w:val="ListParagraph"/>
        <w:numPr>
          <w:ilvl w:val="0"/>
          <w:numId w:val="29"/>
        </w:numPr>
      </w:pPr>
      <w:r>
        <w:t xml:space="preserve">In collaboration with </w:t>
      </w:r>
      <w:r w:rsidR="007C3E56">
        <w:t xml:space="preserve">the </w:t>
      </w:r>
      <w:r>
        <w:t xml:space="preserve">business officer </w:t>
      </w:r>
      <w:r w:rsidR="00884FDC">
        <w:t>e</w:t>
      </w:r>
      <w:r w:rsidR="00A55982">
        <w:t xml:space="preserve">nsure compliance </w:t>
      </w:r>
      <w:r w:rsidR="00BE1DE0">
        <w:t>with</w:t>
      </w:r>
      <w:r w:rsidR="00A55982">
        <w:t xml:space="preserve"> </w:t>
      </w:r>
      <w:r>
        <w:t>the Charity Commission and Companies House</w:t>
      </w:r>
      <w:r w:rsidR="00BE1DE0">
        <w:t>.</w:t>
      </w:r>
      <w:r w:rsidR="002B3158">
        <w:t xml:space="preserve"> </w:t>
      </w:r>
      <w:proofErr w:type="gramStart"/>
      <w:r w:rsidR="002B3158">
        <w:t>and</w:t>
      </w:r>
      <w:proofErr w:type="gramEnd"/>
      <w:r w:rsidR="002B3158">
        <w:t xml:space="preserve"> w</w:t>
      </w:r>
      <w:r w:rsidR="00BE1DE0">
        <w:t>ork with Independent financial examiner.</w:t>
      </w:r>
      <w:r w:rsidR="00A55982">
        <w:t xml:space="preserve"> </w:t>
      </w:r>
    </w:p>
    <w:p w14:paraId="20D7AFA5" w14:textId="77777777" w:rsidR="000258B0" w:rsidRDefault="000258B0" w:rsidP="000D296A">
      <w:pPr>
        <w:pStyle w:val="ListParagraph"/>
        <w:ind w:left="1069"/>
      </w:pPr>
    </w:p>
    <w:p w14:paraId="63BD066B" w14:textId="0D3A5D31" w:rsidR="00A55982" w:rsidRDefault="00A55982" w:rsidP="002B3158">
      <w:pPr>
        <w:pStyle w:val="ListParagraph"/>
        <w:numPr>
          <w:ilvl w:val="0"/>
          <w:numId w:val="33"/>
        </w:numPr>
      </w:pPr>
      <w:r w:rsidRPr="002B3158">
        <w:rPr>
          <w:b/>
        </w:rPr>
        <w:t>Marketing and Public Relations</w:t>
      </w:r>
    </w:p>
    <w:p w14:paraId="65AC313A" w14:textId="77777777" w:rsidR="00352CF5" w:rsidRDefault="00352CF5" w:rsidP="000D296A">
      <w:pPr>
        <w:pStyle w:val="ListParagraph"/>
        <w:numPr>
          <w:ilvl w:val="0"/>
          <w:numId w:val="29"/>
        </w:numPr>
      </w:pPr>
      <w:r>
        <w:t>Manage the recruitment of new children and families to fill up the nursery places each year.</w:t>
      </w:r>
    </w:p>
    <w:p w14:paraId="19E96FAA" w14:textId="0E10A650" w:rsidR="00A55982" w:rsidRDefault="00A55982" w:rsidP="000D296A">
      <w:pPr>
        <w:pStyle w:val="ListParagraph"/>
        <w:numPr>
          <w:ilvl w:val="0"/>
          <w:numId w:val="29"/>
        </w:numPr>
      </w:pPr>
      <w:r>
        <w:t xml:space="preserve">Develop marketing strategies </w:t>
      </w:r>
      <w:r w:rsidR="00BE1DE0">
        <w:t>to</w:t>
      </w:r>
      <w:r>
        <w:t xml:space="preserve"> </w:t>
      </w:r>
      <w:r w:rsidR="00352CF5">
        <w:t>ensure full</w:t>
      </w:r>
      <w:r>
        <w:t xml:space="preserve"> </w:t>
      </w:r>
      <w:r w:rsidR="00352CF5">
        <w:t>occupation of nursery places.</w:t>
      </w:r>
    </w:p>
    <w:p w14:paraId="0C138968" w14:textId="77777777" w:rsidR="00780529" w:rsidRDefault="00780529" w:rsidP="000D296A">
      <w:pPr>
        <w:pStyle w:val="ListParagraph"/>
        <w:ind w:left="2160"/>
      </w:pPr>
    </w:p>
    <w:p w14:paraId="4DC6E04B" w14:textId="24514FAE" w:rsidR="00780529" w:rsidRPr="00C361A1" w:rsidRDefault="001E0373" w:rsidP="002B3158">
      <w:pPr>
        <w:pStyle w:val="ListParagraph"/>
        <w:numPr>
          <w:ilvl w:val="0"/>
          <w:numId w:val="33"/>
        </w:numPr>
      </w:pPr>
      <w:r w:rsidRPr="002B3158">
        <w:rPr>
          <w:b/>
        </w:rPr>
        <w:t>Premises management</w:t>
      </w:r>
    </w:p>
    <w:p w14:paraId="7A74D501" w14:textId="7C18F3F8" w:rsidR="00C361A1" w:rsidRPr="00625FFC" w:rsidRDefault="00BE1DE0" w:rsidP="000D296A">
      <w:pPr>
        <w:pStyle w:val="ListParagraph"/>
        <w:numPr>
          <w:ilvl w:val="0"/>
          <w:numId w:val="29"/>
        </w:numPr>
      </w:pPr>
      <w:r>
        <w:t>Oversee the maintenance and repair</w:t>
      </w:r>
      <w:r w:rsidR="00C361A1" w:rsidRPr="00625FFC">
        <w:t xml:space="preserve"> </w:t>
      </w:r>
      <w:r w:rsidR="000D296A">
        <w:t>of the premises and facilities</w:t>
      </w:r>
      <w:r w:rsidR="006C0518">
        <w:t>.</w:t>
      </w:r>
    </w:p>
    <w:p w14:paraId="3FA3BDC7" w14:textId="77777777" w:rsidR="00780529" w:rsidRDefault="00780529" w:rsidP="000D296A"/>
    <w:p w14:paraId="012D1843" w14:textId="0DF32AA7" w:rsidR="002B3158" w:rsidRPr="002B3158" w:rsidRDefault="002B3158" w:rsidP="002B3158">
      <w:pPr>
        <w:rPr>
          <w:b/>
          <w:bCs/>
          <w:sz w:val="28"/>
          <w:szCs w:val="28"/>
        </w:rPr>
      </w:pPr>
      <w:r w:rsidRPr="002B3158">
        <w:rPr>
          <w:b/>
          <w:bCs/>
          <w:sz w:val="28"/>
          <w:szCs w:val="28"/>
        </w:rPr>
        <w:t>Person Specification</w:t>
      </w:r>
    </w:p>
    <w:p w14:paraId="46F04D0E" w14:textId="4B395D39" w:rsidR="00A55982" w:rsidRPr="002B3158" w:rsidRDefault="00A55982" w:rsidP="002B3158">
      <w:pPr>
        <w:rPr>
          <w:b/>
        </w:rPr>
      </w:pPr>
      <w:r w:rsidRPr="002B3158">
        <w:rPr>
          <w:b/>
        </w:rPr>
        <w:t>Qualifications and Skills:</w:t>
      </w:r>
    </w:p>
    <w:p w14:paraId="0BC8DEF7" w14:textId="37F5F7C6" w:rsidR="00A55982" w:rsidRDefault="00A55982" w:rsidP="000D296A">
      <w:pPr>
        <w:pStyle w:val="ListParagraph"/>
        <w:numPr>
          <w:ilvl w:val="0"/>
          <w:numId w:val="29"/>
        </w:numPr>
      </w:pPr>
      <w:r>
        <w:t>Bachelor's degree in Early Childhood Education, or a related field (Master's degree preferred)</w:t>
      </w:r>
      <w:r w:rsidR="00780529">
        <w:t xml:space="preserve"> / Qualified Teacher Status / Early Years Initial Teacher Training</w:t>
      </w:r>
      <w:r w:rsidR="00D719DD">
        <w:t xml:space="preserve"> or equivalent</w:t>
      </w:r>
    </w:p>
    <w:p w14:paraId="51CB9F2F" w14:textId="77777777" w:rsidR="000D296A" w:rsidRDefault="000D296A" w:rsidP="000D296A">
      <w:pPr>
        <w:pStyle w:val="ListParagraph"/>
      </w:pPr>
    </w:p>
    <w:p w14:paraId="341E6B25" w14:textId="4629A525" w:rsidR="00A55982" w:rsidRDefault="00A55982" w:rsidP="000D296A">
      <w:pPr>
        <w:pStyle w:val="ListParagraph"/>
        <w:numPr>
          <w:ilvl w:val="0"/>
          <w:numId w:val="29"/>
        </w:numPr>
      </w:pPr>
      <w:r>
        <w:t>Proven experience in a leaders</w:t>
      </w:r>
      <w:r w:rsidR="00D719DD">
        <w:t>hip role within a childcare setting</w:t>
      </w:r>
      <w:r w:rsidR="00780529">
        <w:t xml:space="preserve"> or school</w:t>
      </w:r>
      <w:r>
        <w:t xml:space="preserve"> with a track record of successful management.</w:t>
      </w:r>
    </w:p>
    <w:p w14:paraId="0BA69CD4" w14:textId="77777777" w:rsidR="000D296A" w:rsidRDefault="000D296A" w:rsidP="000D296A">
      <w:pPr>
        <w:pStyle w:val="ListParagraph"/>
      </w:pPr>
    </w:p>
    <w:p w14:paraId="0E0133E0" w14:textId="03B5D225" w:rsidR="00A55982" w:rsidRDefault="00A27077" w:rsidP="000D296A">
      <w:pPr>
        <w:pStyle w:val="ListParagraph"/>
        <w:numPr>
          <w:ilvl w:val="0"/>
          <w:numId w:val="29"/>
        </w:numPr>
      </w:pPr>
      <w:r>
        <w:t>Deep</w:t>
      </w:r>
      <w:r w:rsidR="00A55982">
        <w:t xml:space="preserve"> knowledge</w:t>
      </w:r>
      <w:r w:rsidR="00625FFC">
        <w:t xml:space="preserve"> and experience</w:t>
      </w:r>
      <w:r w:rsidR="00A55982">
        <w:t xml:space="preserve"> of early childhood education principles, </w:t>
      </w:r>
      <w:r w:rsidR="00625FFC">
        <w:t xml:space="preserve">child development, </w:t>
      </w:r>
      <w:r w:rsidR="00A55982">
        <w:t xml:space="preserve">curriculum </w:t>
      </w:r>
      <w:r w:rsidR="00625FFC">
        <w:t>development, and best practices in early years in line with EYFS.</w:t>
      </w:r>
    </w:p>
    <w:p w14:paraId="11DB20D3" w14:textId="77777777" w:rsidR="000D296A" w:rsidRDefault="000D296A" w:rsidP="000D296A">
      <w:pPr>
        <w:pStyle w:val="ListParagraph"/>
      </w:pPr>
    </w:p>
    <w:p w14:paraId="531569D5" w14:textId="7918BA6B" w:rsidR="000D296A" w:rsidRDefault="0097386C" w:rsidP="002B3158">
      <w:pPr>
        <w:pStyle w:val="ListParagraph"/>
        <w:numPr>
          <w:ilvl w:val="0"/>
          <w:numId w:val="29"/>
        </w:numPr>
      </w:pPr>
      <w:r>
        <w:t>Knowledge of Ofsted regulations and requir</w:t>
      </w:r>
      <w:r w:rsidR="00C97E53">
        <w:t>e</w:t>
      </w:r>
      <w:r>
        <w:t>ments and e</w:t>
      </w:r>
      <w:r w:rsidR="00E1608B">
        <w:t>xperience of preparing for</w:t>
      </w:r>
      <w:r w:rsidR="00A55982">
        <w:t xml:space="preserve"> </w:t>
      </w:r>
      <w:r w:rsidR="00884FDC">
        <w:t>Ofsted</w:t>
      </w:r>
      <w:r>
        <w:t xml:space="preserve"> Inspection process.</w:t>
      </w:r>
    </w:p>
    <w:p w14:paraId="749B3A9A" w14:textId="77777777" w:rsidR="002B3158" w:rsidRDefault="002B3158" w:rsidP="002B3158">
      <w:pPr>
        <w:pStyle w:val="ListParagraph"/>
      </w:pPr>
    </w:p>
    <w:p w14:paraId="3FA6947C" w14:textId="77777777" w:rsidR="002B3158" w:rsidRDefault="002B3158" w:rsidP="002B3158">
      <w:pPr>
        <w:pStyle w:val="ListParagraph"/>
      </w:pPr>
    </w:p>
    <w:p w14:paraId="47B7BB5A" w14:textId="3FA042F0" w:rsidR="00A55982" w:rsidRDefault="00A55982" w:rsidP="000D296A">
      <w:pPr>
        <w:pStyle w:val="ListParagraph"/>
        <w:numPr>
          <w:ilvl w:val="0"/>
          <w:numId w:val="29"/>
        </w:numPr>
      </w:pPr>
      <w:r>
        <w:t xml:space="preserve">Experience in business management, </w:t>
      </w:r>
      <w:r w:rsidR="00C97E53">
        <w:t>budge</w:t>
      </w:r>
      <w:r w:rsidR="00745430">
        <w:t>ting</w:t>
      </w:r>
      <w:r>
        <w:t>, fundraising, and grant management.</w:t>
      </w:r>
    </w:p>
    <w:p w14:paraId="50BC2882" w14:textId="77777777" w:rsidR="000D296A" w:rsidRDefault="000D296A" w:rsidP="002B3158">
      <w:pPr>
        <w:pStyle w:val="ListParagraph"/>
      </w:pPr>
    </w:p>
    <w:p w14:paraId="6E9B3499" w14:textId="4F7AC807" w:rsidR="00A55982" w:rsidRDefault="00A55982" w:rsidP="000D296A">
      <w:pPr>
        <w:pStyle w:val="ListParagraph"/>
        <w:numPr>
          <w:ilvl w:val="0"/>
          <w:numId w:val="29"/>
        </w:numPr>
      </w:pPr>
      <w:r>
        <w:t>Excellent communication, negotiation, and interpersonal skills.</w:t>
      </w:r>
    </w:p>
    <w:p w14:paraId="5D6AF14B" w14:textId="77777777" w:rsidR="000D296A" w:rsidRDefault="000D296A" w:rsidP="002B3158">
      <w:pPr>
        <w:pStyle w:val="ListParagraph"/>
      </w:pPr>
    </w:p>
    <w:p w14:paraId="533DC7AB" w14:textId="358FCE41" w:rsidR="00A55982" w:rsidRDefault="00A55982" w:rsidP="000D296A">
      <w:pPr>
        <w:pStyle w:val="ListParagraph"/>
        <w:numPr>
          <w:ilvl w:val="0"/>
          <w:numId w:val="29"/>
        </w:numPr>
      </w:pPr>
      <w:r>
        <w:t>Demonstrated ability to lead and motivate a team of childcare professionals.</w:t>
      </w:r>
    </w:p>
    <w:p w14:paraId="6AB7C3ED" w14:textId="77777777" w:rsidR="000D296A" w:rsidRDefault="000D296A" w:rsidP="002B3158">
      <w:pPr>
        <w:pStyle w:val="ListParagraph"/>
      </w:pPr>
    </w:p>
    <w:p w14:paraId="3F4DCFC2" w14:textId="4C2B674C" w:rsidR="000D296A" w:rsidRDefault="00A55982" w:rsidP="000D296A">
      <w:pPr>
        <w:pStyle w:val="ListParagraph"/>
        <w:numPr>
          <w:ilvl w:val="0"/>
          <w:numId w:val="29"/>
        </w:numPr>
      </w:pPr>
      <w:r>
        <w:t>Strong organizational and time-management skills</w:t>
      </w:r>
      <w:r w:rsidR="00E1608B">
        <w:t>.</w:t>
      </w:r>
      <w:r w:rsidR="000D296A">
        <w:t xml:space="preserve"> </w:t>
      </w:r>
    </w:p>
    <w:p w14:paraId="26E45AB4" w14:textId="77777777" w:rsidR="000D296A" w:rsidRDefault="000D296A" w:rsidP="002B3158">
      <w:pPr>
        <w:pStyle w:val="ListParagraph"/>
      </w:pPr>
    </w:p>
    <w:p w14:paraId="25DB0657" w14:textId="77777777" w:rsidR="000D296A" w:rsidRDefault="0097386C" w:rsidP="000D296A">
      <w:pPr>
        <w:pStyle w:val="ListParagraph"/>
        <w:numPr>
          <w:ilvl w:val="0"/>
          <w:numId w:val="29"/>
        </w:numPr>
      </w:pPr>
      <w:r>
        <w:t>Experience of carrying out risk assessments and compliance with Health &amp; Safety policies</w:t>
      </w:r>
      <w:r w:rsidR="000D296A">
        <w:t>.</w:t>
      </w:r>
    </w:p>
    <w:p w14:paraId="1C4542E9" w14:textId="5E8EF977" w:rsidR="0097386C" w:rsidRDefault="0097386C" w:rsidP="000D296A">
      <w:pPr>
        <w:pStyle w:val="ListParagraph"/>
      </w:pPr>
      <w:r>
        <w:t xml:space="preserve"> </w:t>
      </w:r>
    </w:p>
    <w:p w14:paraId="16932E19" w14:textId="77777777" w:rsidR="000D296A" w:rsidRDefault="000D296A" w:rsidP="000D296A">
      <w:pPr>
        <w:pStyle w:val="ListParagraph"/>
        <w:numPr>
          <w:ilvl w:val="0"/>
          <w:numId w:val="29"/>
        </w:numPr>
      </w:pPr>
      <w:r>
        <w:t>Experience of inclusion of SEND children, understanding of positive and appropriate behaviour management, and awareness of emotional needs of young children.</w:t>
      </w:r>
    </w:p>
    <w:p w14:paraId="586B3F27" w14:textId="77777777" w:rsidR="00E1608B" w:rsidRDefault="00E1608B" w:rsidP="00A55982"/>
    <w:p w14:paraId="0666037F" w14:textId="77777777" w:rsidR="00780529" w:rsidRDefault="00780529" w:rsidP="00A55982"/>
    <w:p w14:paraId="2014D174" w14:textId="33E420D0" w:rsidR="00EA7366" w:rsidRDefault="00EA7366" w:rsidP="00A55982"/>
    <w:sectPr w:rsidR="00EA7366" w:rsidSect="002B3158"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90A"/>
    <w:multiLevelType w:val="hybridMultilevel"/>
    <w:tmpl w:val="7E50313E"/>
    <w:lvl w:ilvl="0" w:tplc="FFFFFFF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6E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770A4F"/>
    <w:multiLevelType w:val="hybridMultilevel"/>
    <w:tmpl w:val="76865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73074"/>
    <w:multiLevelType w:val="hybridMultilevel"/>
    <w:tmpl w:val="394C6C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FF2256"/>
    <w:multiLevelType w:val="hybridMultilevel"/>
    <w:tmpl w:val="EDA0BDB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152483"/>
    <w:multiLevelType w:val="hybridMultilevel"/>
    <w:tmpl w:val="FD62317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1494617"/>
    <w:multiLevelType w:val="hybridMultilevel"/>
    <w:tmpl w:val="618E11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18C4EF3"/>
    <w:multiLevelType w:val="hybridMultilevel"/>
    <w:tmpl w:val="2B6AE5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7A7684"/>
    <w:multiLevelType w:val="hybridMultilevel"/>
    <w:tmpl w:val="06CAE7D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5DF4"/>
    <w:multiLevelType w:val="hybridMultilevel"/>
    <w:tmpl w:val="5CA82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91853"/>
    <w:multiLevelType w:val="multilevel"/>
    <w:tmpl w:val="DCC4F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40311B"/>
    <w:multiLevelType w:val="hybridMultilevel"/>
    <w:tmpl w:val="3246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A4C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DA52CD"/>
    <w:multiLevelType w:val="hybridMultilevel"/>
    <w:tmpl w:val="226AAC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3" w:tplc="C068D840">
      <w:start w:val="1"/>
      <w:numFmt w:val="decimal"/>
      <w:lvlText w:val="%4."/>
      <w:lvlJc w:val="left"/>
      <w:pPr>
        <w:ind w:left="4680" w:hanging="720"/>
      </w:pPr>
      <w:rPr>
        <w:rFonts w:hint="default"/>
      </w:rPr>
    </w:lvl>
    <w:lvl w:ilvl="4" w:tplc="8CC8644C">
      <w:start w:val="1"/>
      <w:numFmt w:val="bullet"/>
      <w:lvlText w:val="•"/>
      <w:lvlJc w:val="left"/>
      <w:pPr>
        <w:ind w:left="5400" w:hanging="720"/>
      </w:pPr>
      <w:rPr>
        <w:rFonts w:ascii="Calibri" w:eastAsiaTheme="minorHAnsi" w:hAnsi="Calibri" w:cs="Calibri" w:hint="default"/>
      </w:r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FCB4D11"/>
    <w:multiLevelType w:val="hybridMultilevel"/>
    <w:tmpl w:val="94589666"/>
    <w:lvl w:ilvl="0" w:tplc="FC8416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96F5F"/>
    <w:multiLevelType w:val="hybridMultilevel"/>
    <w:tmpl w:val="A4409A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7B2283"/>
    <w:multiLevelType w:val="hybridMultilevel"/>
    <w:tmpl w:val="56D8FB72"/>
    <w:lvl w:ilvl="0" w:tplc="FC8416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B3CFC"/>
    <w:multiLevelType w:val="hybridMultilevel"/>
    <w:tmpl w:val="98D6B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43C39"/>
    <w:multiLevelType w:val="hybridMultilevel"/>
    <w:tmpl w:val="607AAAAE"/>
    <w:lvl w:ilvl="0" w:tplc="5260A2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D0C1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5B0F7A"/>
    <w:multiLevelType w:val="hybridMultilevel"/>
    <w:tmpl w:val="BE4600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9673F89"/>
    <w:multiLevelType w:val="multilevel"/>
    <w:tmpl w:val="67EC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153856"/>
    <w:multiLevelType w:val="hybridMultilevel"/>
    <w:tmpl w:val="13CCEEE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3D6A7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A27BB5"/>
    <w:multiLevelType w:val="hybridMultilevel"/>
    <w:tmpl w:val="57C8E4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06355F"/>
    <w:multiLevelType w:val="hybridMultilevel"/>
    <w:tmpl w:val="84D68D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8C84059"/>
    <w:multiLevelType w:val="hybridMultilevel"/>
    <w:tmpl w:val="090211E6"/>
    <w:lvl w:ilvl="0" w:tplc="30105B5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91463"/>
    <w:multiLevelType w:val="hybridMultilevel"/>
    <w:tmpl w:val="B8E488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23B3FEB"/>
    <w:multiLevelType w:val="hybridMultilevel"/>
    <w:tmpl w:val="AD2C0652"/>
    <w:lvl w:ilvl="0" w:tplc="E022208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3F21115"/>
    <w:multiLevelType w:val="multilevel"/>
    <w:tmpl w:val="127C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BE558B"/>
    <w:multiLevelType w:val="hybridMultilevel"/>
    <w:tmpl w:val="D7B6F1AC"/>
    <w:lvl w:ilvl="0" w:tplc="49800EC4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9946A39"/>
    <w:multiLevelType w:val="hybridMultilevel"/>
    <w:tmpl w:val="CB26F4C4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57B6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21"/>
  </w:num>
  <w:num w:numId="3">
    <w:abstractNumId w:val="29"/>
  </w:num>
  <w:num w:numId="4">
    <w:abstractNumId w:val="11"/>
  </w:num>
  <w:num w:numId="5">
    <w:abstractNumId w:val="24"/>
  </w:num>
  <w:num w:numId="6">
    <w:abstractNumId w:val="2"/>
  </w:num>
  <w:num w:numId="7">
    <w:abstractNumId w:val="15"/>
  </w:num>
  <w:num w:numId="8">
    <w:abstractNumId w:val="18"/>
  </w:num>
  <w:num w:numId="9">
    <w:abstractNumId w:val="31"/>
  </w:num>
  <w:num w:numId="10">
    <w:abstractNumId w:val="0"/>
  </w:num>
  <w:num w:numId="11">
    <w:abstractNumId w:val="6"/>
  </w:num>
  <w:num w:numId="12">
    <w:abstractNumId w:val="13"/>
  </w:num>
  <w:num w:numId="13">
    <w:abstractNumId w:val="8"/>
  </w:num>
  <w:num w:numId="14">
    <w:abstractNumId w:val="17"/>
  </w:num>
  <w:num w:numId="15">
    <w:abstractNumId w:val="20"/>
  </w:num>
  <w:num w:numId="16">
    <w:abstractNumId w:val="25"/>
  </w:num>
  <w:num w:numId="17">
    <w:abstractNumId w:val="3"/>
  </w:num>
  <w:num w:numId="18">
    <w:abstractNumId w:val="7"/>
  </w:num>
  <w:num w:numId="19">
    <w:abstractNumId w:val="27"/>
  </w:num>
  <w:num w:numId="20">
    <w:abstractNumId w:val="4"/>
  </w:num>
  <w:num w:numId="21">
    <w:abstractNumId w:val="22"/>
  </w:num>
  <w:num w:numId="22">
    <w:abstractNumId w:val="5"/>
  </w:num>
  <w:num w:numId="23">
    <w:abstractNumId w:val="28"/>
  </w:num>
  <w:num w:numId="24">
    <w:abstractNumId w:val="26"/>
  </w:num>
  <w:num w:numId="25">
    <w:abstractNumId w:val="30"/>
  </w:num>
  <w:num w:numId="26">
    <w:abstractNumId w:val="14"/>
  </w:num>
  <w:num w:numId="27">
    <w:abstractNumId w:val="16"/>
  </w:num>
  <w:num w:numId="28">
    <w:abstractNumId w:val="1"/>
  </w:num>
  <w:num w:numId="29">
    <w:abstractNumId w:val="9"/>
  </w:num>
  <w:num w:numId="30">
    <w:abstractNumId w:val="19"/>
  </w:num>
  <w:num w:numId="31">
    <w:abstractNumId w:val="12"/>
  </w:num>
  <w:num w:numId="32">
    <w:abstractNumId w:val="23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82"/>
    <w:rsid w:val="000258B0"/>
    <w:rsid w:val="00072E51"/>
    <w:rsid w:val="000B00A7"/>
    <w:rsid w:val="000C31C3"/>
    <w:rsid w:val="000D296A"/>
    <w:rsid w:val="00130371"/>
    <w:rsid w:val="001C3E4E"/>
    <w:rsid w:val="001E0373"/>
    <w:rsid w:val="001F748F"/>
    <w:rsid w:val="00221194"/>
    <w:rsid w:val="00260286"/>
    <w:rsid w:val="002B3158"/>
    <w:rsid w:val="002C4153"/>
    <w:rsid w:val="002D2060"/>
    <w:rsid w:val="002E1439"/>
    <w:rsid w:val="002E398C"/>
    <w:rsid w:val="00321049"/>
    <w:rsid w:val="00352CF5"/>
    <w:rsid w:val="003608B8"/>
    <w:rsid w:val="0038171B"/>
    <w:rsid w:val="003C37EE"/>
    <w:rsid w:val="0047561E"/>
    <w:rsid w:val="00482AAF"/>
    <w:rsid w:val="004E76D5"/>
    <w:rsid w:val="005B1DC1"/>
    <w:rsid w:val="00625FFC"/>
    <w:rsid w:val="006C0518"/>
    <w:rsid w:val="006E5AA7"/>
    <w:rsid w:val="006F46CA"/>
    <w:rsid w:val="00743F78"/>
    <w:rsid w:val="00745430"/>
    <w:rsid w:val="00776824"/>
    <w:rsid w:val="00780529"/>
    <w:rsid w:val="007949F9"/>
    <w:rsid w:val="007C3E56"/>
    <w:rsid w:val="008817EB"/>
    <w:rsid w:val="00884FDC"/>
    <w:rsid w:val="008D2CCB"/>
    <w:rsid w:val="0097386C"/>
    <w:rsid w:val="00A05DD8"/>
    <w:rsid w:val="00A174D2"/>
    <w:rsid w:val="00A2647B"/>
    <w:rsid w:val="00A27077"/>
    <w:rsid w:val="00A55982"/>
    <w:rsid w:val="00AA5677"/>
    <w:rsid w:val="00AF56F0"/>
    <w:rsid w:val="00B129BF"/>
    <w:rsid w:val="00B604D0"/>
    <w:rsid w:val="00B97E1A"/>
    <w:rsid w:val="00BC7C54"/>
    <w:rsid w:val="00BE1DE0"/>
    <w:rsid w:val="00BE551A"/>
    <w:rsid w:val="00C361A1"/>
    <w:rsid w:val="00C97E53"/>
    <w:rsid w:val="00CE1D46"/>
    <w:rsid w:val="00D719DD"/>
    <w:rsid w:val="00DB5BFC"/>
    <w:rsid w:val="00DC5330"/>
    <w:rsid w:val="00E07AED"/>
    <w:rsid w:val="00E1608B"/>
    <w:rsid w:val="00EA7366"/>
    <w:rsid w:val="00EB218F"/>
    <w:rsid w:val="00ED6DE5"/>
    <w:rsid w:val="00F00965"/>
    <w:rsid w:val="00F6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2DFFB"/>
  <w15:chartTrackingRefBased/>
  <w15:docId w15:val="{59DD47AB-C645-42AA-B086-719D58E7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55982"/>
    <w:rPr>
      <w:b/>
      <w:bCs/>
    </w:rPr>
  </w:style>
  <w:style w:type="paragraph" w:styleId="ListParagraph">
    <w:name w:val="List Paragraph"/>
    <w:basedOn w:val="Normal"/>
    <w:uiPriority w:val="34"/>
    <w:qFormat/>
    <w:rsid w:val="00352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23</cp:revision>
  <cp:lastPrinted>2024-02-12T15:02:00Z</cp:lastPrinted>
  <dcterms:created xsi:type="dcterms:W3CDTF">2023-12-05T10:56:00Z</dcterms:created>
  <dcterms:modified xsi:type="dcterms:W3CDTF">2024-02-12T16:26:00Z</dcterms:modified>
</cp:coreProperties>
</file>